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740"/>
          <w:tab w:val="left" w:pos="8010"/>
          <w:tab w:val="left" w:pos="8730"/>
        </w:tabs>
        <w:spacing w:line="240" w:lineRule="auto"/>
        <w:ind w:firstLine="0"/>
        <w:jc w:val="center"/>
        <w:rPr>
          <w:sz w:val="32"/>
          <w:szCs w:val="32"/>
        </w:rPr>
      </w:pPr>
      <w:r w:rsidDel="00000000" w:rsidR="00000000" w:rsidRPr="00000000">
        <w:rPr>
          <w:sz w:val="32"/>
          <w:szCs w:val="32"/>
          <w:rtl w:val="0"/>
        </w:rPr>
        <w:t xml:space="preserve">Standing Orders &amp; Direction of Licensed Physician </w:t>
      </w:r>
    </w:p>
    <w:p w:rsidR="00000000" w:rsidDel="00000000" w:rsidP="00000000" w:rsidRDefault="00000000" w:rsidRPr="00000000" w14:paraId="00000002">
      <w:pPr>
        <w:tabs>
          <w:tab w:val="left" w:pos="7740"/>
          <w:tab w:val="left" w:pos="8010"/>
          <w:tab w:val="left" w:pos="8730"/>
        </w:tabs>
        <w:spacing w:line="240" w:lineRule="auto"/>
        <w:ind w:firstLine="0"/>
        <w:jc w:val="center"/>
        <w:rPr>
          <w:sz w:val="32"/>
          <w:szCs w:val="32"/>
        </w:rPr>
      </w:pPr>
      <w:r w:rsidDel="00000000" w:rsidR="00000000" w:rsidRPr="00000000">
        <w:rPr>
          <w:sz w:val="32"/>
          <w:szCs w:val="32"/>
          <w:rtl w:val="0"/>
        </w:rPr>
        <w:t xml:space="preserve">for the Athletic Trainer</w:t>
      </w:r>
    </w:p>
    <w:p w:rsidR="00000000" w:rsidDel="00000000" w:rsidP="00000000" w:rsidRDefault="00000000" w:rsidRPr="00000000" w14:paraId="00000003">
      <w:pPr>
        <w:spacing w:before="13" w:line="240" w:lineRule="auto"/>
        <w:ind w:right="39"/>
        <w:rPr>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Having met the requirements of “Licensed Physician” (pursuant to A.R.S. § 32, chapter 13 or 17), the licensed athletic trainer listed below will practice athletic training under my direction (as prescribed within A.R.S. § 32-4101-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Definitions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A.R.S. § 32-4103(B)-</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Direction of Athletic Trainers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Administrative Codes R4-49-405-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Direction of a Licensed Physician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within their education and scope of practice (as defined in A.R.S. §32-4101(4)-</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Athletic Training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R4-49-401-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Scope of Practice)</w:t>
      </w:r>
      <w:r w:rsidDel="00000000" w:rsidR="00000000" w:rsidRPr="00000000">
        <w:rPr>
          <w:sz w:val="22"/>
          <w:szCs w:val="22"/>
          <w:rtl w:val="0"/>
        </w:rPr>
        <w:t xml:space="preserve"> including: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spacing w:before="13" w:line="240" w:lineRule="auto"/>
        <w:ind w:right="39" w:firstLine="0"/>
        <w:rPr>
          <w:sz w:val="18"/>
          <w:szCs w:val="18"/>
        </w:rPr>
      </w:pPr>
      <w:r w:rsidDel="00000000" w:rsidR="00000000" w:rsidRPr="00000000">
        <w:rPr>
          <w:sz w:val="22"/>
          <w:szCs w:val="22"/>
          <w:rtl w:val="0"/>
        </w:rPr>
        <w:t xml:space="preserve">________________________________ </w:t>
        <w:tab/>
        <w:t xml:space="preserve">Athletic Trainers Primary Place of Employment</w:t>
        <w:br w:type="textWrapping"/>
      </w:r>
      <w:r w:rsidDel="00000000" w:rsidR="00000000" w:rsidRPr="00000000">
        <w:rPr>
          <w:sz w:val="18"/>
          <w:szCs w:val="18"/>
          <w:rtl w:val="0"/>
        </w:rPr>
        <w:t xml:space="preserve">Physician Signature</w:t>
      </w:r>
    </w:p>
    <w:p w:rsidR="00000000" w:rsidDel="00000000" w:rsidP="00000000" w:rsidRDefault="00000000" w:rsidRPr="00000000" w14:paraId="00000006">
      <w:pPr>
        <w:spacing w:before="13" w:line="240" w:lineRule="auto"/>
        <w:ind w:right="39" w:firstLine="0"/>
        <w:rPr>
          <w:sz w:val="22"/>
          <w:szCs w:val="22"/>
        </w:rPr>
      </w:pPr>
      <w:r w:rsidDel="00000000" w:rsidR="00000000" w:rsidRPr="00000000">
        <w:rPr>
          <w:rtl w:val="0"/>
        </w:rPr>
      </w:r>
    </w:p>
    <w:p w:rsidR="00000000" w:rsidDel="00000000" w:rsidP="00000000" w:rsidRDefault="00000000" w:rsidRPr="00000000" w14:paraId="00000007">
      <w:pPr>
        <w:spacing w:before="13" w:line="240" w:lineRule="auto"/>
        <w:ind w:right="39" w:firstLine="0"/>
        <w:rPr>
          <w:sz w:val="20"/>
          <w:szCs w:val="20"/>
        </w:rPr>
      </w:pPr>
      <w:r w:rsidDel="00000000" w:rsidR="00000000" w:rsidRPr="00000000">
        <w:rPr>
          <w:sz w:val="22"/>
          <w:szCs w:val="22"/>
          <w:rtl w:val="0"/>
        </w:rPr>
        <w:t xml:space="preserve">________________________________ Independent Contractor for Athletic Training Services </w:t>
      </w:r>
      <w:r w:rsidDel="00000000" w:rsidR="00000000" w:rsidRPr="00000000">
        <w:rPr>
          <w:sz w:val="20"/>
          <w:szCs w:val="20"/>
          <w:rtl w:val="0"/>
        </w:rPr>
        <w:t xml:space="preserve">(if applicable)</w:t>
      </w:r>
      <w:r w:rsidDel="00000000" w:rsidR="00000000" w:rsidRPr="00000000">
        <w:rPr>
          <w:rtl w:val="0"/>
        </w:rPr>
      </w:r>
    </w:p>
    <w:p w:rsidR="00000000" w:rsidDel="00000000" w:rsidP="00000000" w:rsidRDefault="00000000" w:rsidRPr="00000000" w14:paraId="00000008">
      <w:pPr>
        <w:spacing w:before="11" w:line="240" w:lineRule="auto"/>
        <w:ind w:firstLine="0"/>
        <w:rPr>
          <w:sz w:val="22"/>
          <w:szCs w:val="22"/>
        </w:rPr>
      </w:pPr>
      <w:r w:rsidDel="00000000" w:rsidR="00000000" w:rsidRPr="00000000">
        <w:rPr>
          <w:sz w:val="18"/>
          <w:szCs w:val="18"/>
          <w:rtl w:val="0"/>
        </w:rPr>
        <w:t xml:space="preserve">Physician Signature</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0"/>
          <w:tab w:val="left" w:pos="540"/>
          <w:tab w:val="left" w:pos="2500"/>
        </w:tabs>
        <w:spacing w:after="0" w:before="29" w:line="271" w:lineRule="auto"/>
        <w:ind w:left="1350" w:right="-2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Prevention, recognition, examination, evaluation, rehabilitation, and management of athletic injuries.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0"/>
          <w:tab w:val="left" w:pos="540"/>
          <w:tab w:val="left" w:pos="2500"/>
        </w:tabs>
        <w:spacing w:after="0" w:before="0" w:line="271" w:lineRule="auto"/>
        <w:ind w:left="1350" w:right="-2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Prevention, evaluation, immediate care, and monitoring of athletic illnesses</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0"/>
          <w:tab w:val="left" w:pos="540"/>
          <w:tab w:val="left" w:pos="2500"/>
        </w:tabs>
        <w:spacing w:after="0" w:before="0" w:line="271" w:lineRule="auto"/>
        <w:ind w:left="1350" w:right="-2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Referral of a person receiving athletic training services to appropriate health care professionals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0"/>
          <w:tab w:val="left" w:pos="540"/>
          <w:tab w:val="left" w:pos="2500"/>
        </w:tabs>
        <w:spacing w:after="0" w:before="0" w:line="271" w:lineRule="auto"/>
        <w:ind w:left="1350" w:right="-2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use of heat, cold, water, light, sound, electricity, passive or active exercise, massage, mechanical devices, or any other therapeutic modality in which there is education and training to prevent, treat, rehabilitate, or recondition athletic injuries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0"/>
          <w:tab w:val="left" w:pos="540"/>
          <w:tab w:val="left" w:pos="2500"/>
        </w:tabs>
        <w:spacing w:after="0" w:before="0" w:line="271" w:lineRule="auto"/>
        <w:ind w:left="1350" w:right="-2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planning, administration, evaluation, and modification of methods for prevention and risk management of athletic injuries and illnesses.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0"/>
          <w:tab w:val="left" w:pos="540"/>
          <w:tab w:val="left" w:pos="2500"/>
        </w:tabs>
        <w:spacing w:after="0" w:before="0" w:line="271" w:lineRule="auto"/>
        <w:ind w:left="1350" w:right="-2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Education and counseling related to all aspects of the practice of athletic training</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0"/>
          <w:tab w:val="left" w:pos="540"/>
          <w:tab w:val="left" w:pos="2500"/>
        </w:tabs>
        <w:spacing w:after="0" w:before="0" w:line="271" w:lineRule="auto"/>
        <w:ind w:left="1350" w:right="-2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*REVIEW NEEDED FOR K-12 SETTING - EDIT AS YOU SEE FIT*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use of topical pharmacological agents in conjunction with the administration of therapeutic modalities and pursuant to a prescription issued pursuant to the laws of this state and for which an athletic trainer has received appropriate education and training.</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0"/>
          <w:tab w:val="left" w:pos="540"/>
          <w:tab w:val="left" w:pos="2500"/>
        </w:tabs>
        <w:spacing w:after="0" w:before="0" w:line="271" w:lineRule="auto"/>
        <w:ind w:left="1350" w:right="-2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Activities included in the competencies contained in the 2020 Standa</w:t>
      </w:r>
      <w:r w:rsidDel="00000000" w:rsidR="00000000" w:rsidRPr="00000000">
        <w:rPr>
          <w:sz w:val="22"/>
          <w:szCs w:val="22"/>
          <w:rtl w:val="0"/>
        </w:rPr>
        <w:t xml:space="preserve">rds for Accreditation of Professional Athletic Training Programs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published by Commission on Accreditation of Athletic Training Education.</w:t>
      </w:r>
    </w:p>
    <w:p w:rsidR="00000000" w:rsidDel="00000000" w:rsidP="00000000" w:rsidRDefault="00000000" w:rsidRPr="00000000" w14:paraId="00000011">
      <w:pPr>
        <w:spacing w:before="20" w:line="240" w:lineRule="auto"/>
        <w:rPr>
          <w:sz w:val="22"/>
          <w:szCs w:val="22"/>
        </w:rPr>
      </w:pPr>
      <w:r w:rsidDel="00000000" w:rsidR="00000000" w:rsidRPr="00000000">
        <w:rPr>
          <w:rtl w:val="0"/>
        </w:rPr>
      </w:r>
    </w:p>
    <w:p w:rsidR="00000000" w:rsidDel="00000000" w:rsidP="00000000" w:rsidRDefault="00000000" w:rsidRPr="00000000" w14:paraId="00000012">
      <w:pPr>
        <w:spacing w:line="360" w:lineRule="auto"/>
        <w:ind w:firstLine="0"/>
        <w:rPr>
          <w:sz w:val="22"/>
          <w:szCs w:val="22"/>
          <w:vertAlign w:val="baseline"/>
        </w:rPr>
      </w:pPr>
      <w:r w:rsidDel="00000000" w:rsidR="00000000" w:rsidRPr="00000000">
        <w:rPr>
          <w:sz w:val="22"/>
          <w:szCs w:val="22"/>
          <w:rtl w:val="0"/>
        </w:rPr>
        <w:t xml:space="preserve">Further, the AT has demonstrated additional educational for the following skills of which I am in approval of:</w:t>
      </w:r>
      <w:r w:rsidDel="00000000" w:rsidR="00000000" w:rsidRPr="00000000">
        <w:rPr>
          <w:sz w:val="22"/>
          <w:szCs w:val="22"/>
          <w:vertAlign w:val="baseline"/>
          <w:rtl w:val="0"/>
        </w:rPr>
        <w:t xml:space="preserve"> </w:t>
      </w:r>
    </w:p>
    <w:p w:rsidR="00000000" w:rsidDel="00000000" w:rsidP="00000000" w:rsidRDefault="00000000" w:rsidRPr="00000000" w14:paraId="00000013">
      <w:pPr>
        <w:spacing w:line="360" w:lineRule="auto"/>
        <w:ind w:firstLine="0"/>
        <w:rPr>
          <w:sz w:val="22"/>
          <w:szCs w:val="22"/>
          <w:vertAlign w:val="baseline"/>
        </w:rPr>
      </w:pPr>
      <w:r w:rsidDel="00000000" w:rsidR="00000000" w:rsidRPr="00000000">
        <w:rPr>
          <w:sz w:val="20"/>
          <w:szCs w:val="20"/>
          <w:u w:val="single"/>
          <w:rtl w:val="0"/>
        </w:rPr>
        <w:tab/>
        <w:tab/>
        <w:tab/>
        <w:tab/>
        <w:tab/>
        <w:tab/>
        <w:tab/>
        <w:tab/>
        <w:tab/>
        <w:tab/>
        <w:tab/>
        <w:tab/>
        <w:tab/>
        <w:t xml:space="preserve">         </w:t>
        <w:tab/>
        <w:tab/>
        <w:tab/>
        <w:tab/>
        <w:tab/>
        <w:tab/>
        <w:tab/>
        <w:tab/>
        <w:tab/>
        <w:tab/>
        <w:tab/>
        <w:tab/>
        <w:tab/>
        <w:tab/>
        <w:tab/>
      </w:r>
      <w:r w:rsidDel="00000000" w:rsidR="00000000" w:rsidRPr="00000000">
        <w:rPr>
          <w:sz w:val="20"/>
          <w:szCs w:val="20"/>
          <w:rtl w:val="0"/>
        </w:rPr>
        <w:t xml:space="preserve">  </w:t>
      </w:r>
      <w:r w:rsidDel="00000000" w:rsidR="00000000" w:rsidRPr="00000000">
        <w:rPr>
          <w:sz w:val="22"/>
          <w:szCs w:val="22"/>
          <w:vertAlign w:val="baseline"/>
          <w:rtl w:val="0"/>
        </w:rPr>
        <w:t xml:space="preserve"> </w:t>
      </w:r>
    </w:p>
    <w:p w:rsidR="00000000" w:rsidDel="00000000" w:rsidP="00000000" w:rsidRDefault="00000000" w:rsidRPr="00000000" w14:paraId="00000014">
      <w:pPr>
        <w:spacing w:line="360" w:lineRule="auto"/>
        <w:ind w:firstLine="0"/>
        <w:rPr>
          <w:sz w:val="20"/>
          <w:szCs w:val="20"/>
          <w:u w:val="single"/>
        </w:rPr>
      </w:pPr>
      <w:r w:rsidDel="00000000" w:rsidR="00000000" w:rsidRPr="00000000">
        <w:rPr>
          <w:sz w:val="22"/>
          <w:szCs w:val="22"/>
          <w:rtl w:val="0"/>
        </w:rPr>
        <w:t xml:space="preserve">Notes/Specifics:</w:t>
      </w:r>
      <w:r w:rsidDel="00000000" w:rsidR="00000000" w:rsidRPr="00000000">
        <w:rPr>
          <w:rtl w:val="0"/>
        </w:rPr>
      </w:r>
    </w:p>
    <w:p w:rsidR="00000000" w:rsidDel="00000000" w:rsidP="00000000" w:rsidRDefault="00000000" w:rsidRPr="00000000" w14:paraId="00000015">
      <w:pPr>
        <w:spacing w:line="360" w:lineRule="auto"/>
        <w:ind w:firstLine="0"/>
        <w:rPr>
          <w:sz w:val="20"/>
          <w:szCs w:val="20"/>
          <w:u w:val="single"/>
        </w:rPr>
      </w:pPr>
      <w:r w:rsidDel="00000000" w:rsidR="00000000" w:rsidRPr="00000000">
        <w:rPr>
          <w:sz w:val="20"/>
          <w:szCs w:val="20"/>
          <w:u w:val="single"/>
          <w:rtl w:val="0"/>
        </w:rPr>
        <w:tab/>
        <w:tab/>
        <w:tab/>
        <w:tab/>
        <w:tab/>
        <w:tab/>
        <w:tab/>
        <w:tab/>
        <w:tab/>
        <w:tab/>
        <w:tab/>
        <w:tab/>
        <w:tab/>
        <w:t xml:space="preserve">         </w:t>
        <w:tab/>
        <w:tab/>
        <w:tab/>
        <w:tab/>
        <w:tab/>
        <w:tab/>
        <w:tab/>
        <w:tab/>
        <w:tab/>
        <w:t xml:space="preserve">                                 </w:t>
        <w:tab/>
        <w:tab/>
        <w:tab/>
        <w:tab/>
        <w:t xml:space="preserve">    </w:t>
      </w:r>
    </w:p>
    <w:p w:rsidR="00000000" w:rsidDel="00000000" w:rsidP="00000000" w:rsidRDefault="00000000" w:rsidRPr="00000000" w14:paraId="00000016">
      <w:pPr>
        <w:spacing w:line="240" w:lineRule="auto"/>
        <w:ind w:firstLine="0"/>
        <w:rPr>
          <w:sz w:val="22"/>
          <w:szCs w:val="22"/>
        </w:rPr>
      </w:pPr>
      <w:r w:rsidDel="00000000" w:rsidR="00000000" w:rsidRPr="00000000">
        <w:rPr>
          <w:sz w:val="22"/>
          <w:szCs w:val="22"/>
          <w:rtl w:val="0"/>
        </w:rPr>
        <w:t xml:space="preserve">Pursuant to R4-49-403</w:t>
      </w:r>
      <w:r w:rsidDel="00000000" w:rsidR="00000000" w:rsidRPr="00000000">
        <w:rPr>
          <w:i w:val="1"/>
          <w:sz w:val="22"/>
          <w:szCs w:val="22"/>
          <w:rtl w:val="0"/>
        </w:rPr>
        <w:t xml:space="preserve">-Standards of Practice</w:t>
      </w:r>
      <w:r w:rsidDel="00000000" w:rsidR="00000000" w:rsidRPr="00000000">
        <w:rPr>
          <w:sz w:val="22"/>
          <w:szCs w:val="22"/>
          <w:rtl w:val="0"/>
        </w:rPr>
        <w:t xml:space="preserve"> and R4-49-404-</w:t>
      </w:r>
      <w:r w:rsidDel="00000000" w:rsidR="00000000" w:rsidRPr="00000000">
        <w:rPr>
          <w:i w:val="1"/>
          <w:sz w:val="22"/>
          <w:szCs w:val="22"/>
          <w:rtl w:val="0"/>
        </w:rPr>
        <w:t xml:space="preserve">Code of Ethics</w:t>
      </w:r>
      <w:r w:rsidDel="00000000" w:rsidR="00000000" w:rsidRPr="00000000">
        <w:rPr>
          <w:sz w:val="22"/>
          <w:szCs w:val="22"/>
          <w:rtl w:val="0"/>
        </w:rPr>
        <w:t xml:space="preserve">, the licensed athletic trainer will comply with standards of professional practice and work within the established code of ethics for the profession of athletic training.</w:t>
      </w:r>
    </w:p>
    <w:p w:rsidR="00000000" w:rsidDel="00000000" w:rsidP="00000000" w:rsidRDefault="00000000" w:rsidRPr="00000000" w14:paraId="00000017">
      <w:pPr>
        <w:spacing w:line="200" w:lineRule="auto"/>
        <w:ind w:left="0" w:firstLine="0"/>
        <w:rPr>
          <w:sz w:val="20"/>
          <w:szCs w:val="20"/>
        </w:rPr>
      </w:pPr>
      <w:r w:rsidDel="00000000" w:rsidR="00000000" w:rsidRPr="00000000">
        <w:rPr>
          <w:rtl w:val="0"/>
        </w:rPr>
      </w:r>
    </w:p>
    <w:p w:rsidR="00000000" w:rsidDel="00000000" w:rsidP="00000000" w:rsidRDefault="00000000" w:rsidRPr="00000000" w14:paraId="00000018">
      <w:pPr>
        <w:spacing w:before="18" w:line="200" w:lineRule="auto"/>
        <w:ind w:firstLine="0"/>
        <w:rPr>
          <w:sz w:val="20"/>
          <w:szCs w:val="20"/>
        </w:rPr>
      </w:pPr>
      <w:r w:rsidDel="00000000" w:rsidR="00000000" w:rsidRPr="00000000">
        <w:rPr>
          <w:sz w:val="20"/>
          <w:szCs w:val="20"/>
          <w:rtl w:val="0"/>
        </w:rPr>
        <w:t xml:space="preserve"> _____________________________            __________  </w:t>
        <w:tab/>
        <w:t xml:space="preserve">_____________________________</w:t>
        <w:tab/>
        <w:t xml:space="preserve">_______________</w:t>
      </w:r>
    </w:p>
    <w:p w:rsidR="00000000" w:rsidDel="00000000" w:rsidP="00000000" w:rsidRDefault="00000000" w:rsidRPr="00000000" w14:paraId="00000019">
      <w:pPr>
        <w:tabs>
          <w:tab w:val="left" w:pos="5040"/>
          <w:tab w:val="left" w:pos="8020"/>
        </w:tabs>
        <w:spacing w:before="29" w:line="271" w:lineRule="auto"/>
        <w:ind w:left="100" w:right="-20" w:hanging="10"/>
        <w:rPr>
          <w:sz w:val="20"/>
          <w:szCs w:val="20"/>
        </w:rPr>
      </w:pPr>
      <w:r w:rsidDel="00000000" w:rsidR="00000000" w:rsidRPr="00000000">
        <w:rPr>
          <w:sz w:val="20"/>
          <w:szCs w:val="20"/>
          <w:vertAlign w:val="baseline"/>
          <w:rtl w:val="0"/>
        </w:rPr>
        <w:t xml:space="preserve">ATHLETIC TRAINER NAME</w:t>
      </w:r>
      <w:r w:rsidDel="00000000" w:rsidR="00000000" w:rsidRPr="00000000">
        <w:rPr>
          <w:sz w:val="20"/>
          <w:szCs w:val="20"/>
          <w:rtl w:val="0"/>
        </w:rPr>
        <w:t xml:space="preserve">                   LICENSE #</w:t>
        <w:tab/>
      </w:r>
      <w:r w:rsidDel="00000000" w:rsidR="00000000" w:rsidRPr="00000000">
        <w:rPr>
          <w:sz w:val="20"/>
          <w:szCs w:val="20"/>
          <w:vertAlign w:val="baseline"/>
          <w:rtl w:val="0"/>
        </w:rPr>
        <w:t xml:space="preserve">SIGNATURE</w:t>
        <w:tab/>
        <w:tab/>
        <w:t xml:space="preserve">DATE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5943600" cy="1270"/>
                <wp:effectExtent b="0" l="0" r="0" t="0"/>
                <wp:wrapNone/>
                <wp:docPr id="2" name=""/>
                <a:graphic>
                  <a:graphicData uri="http://schemas.microsoft.com/office/word/2010/wordprocessingGroup">
                    <wpg:wgp>
                      <wpg:cNvGrpSpPr/>
                      <wpg:grpSpPr>
                        <a:xfrm>
                          <a:off x="2374200" y="3779365"/>
                          <a:ext cx="5943600" cy="1270"/>
                          <a:chOff x="2374200" y="3779365"/>
                          <a:chExt cx="5943600" cy="1270"/>
                        </a:xfrm>
                      </wpg:grpSpPr>
                      <wpg:grpSp>
                        <wpg:cNvGrpSpPr/>
                        <wpg:grpSpPr>
                          <a:xfrm>
                            <a:off x="2374200" y="3779365"/>
                            <a:ext cx="5943600" cy="1270"/>
                            <a:chOff x="1440" y="21"/>
                            <a:chExt cx="9360" cy="2"/>
                          </a:xfrm>
                        </wpg:grpSpPr>
                        <wps:wsp>
                          <wps:cNvSpPr/>
                          <wps:cNvPr id="3" name="Shape 3"/>
                          <wps:spPr>
                            <a:xfrm>
                              <a:off x="1440" y="21"/>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440" y="21"/>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5943600" cy="127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943600" cy="1270"/>
                        </a:xfrm>
                        <a:prstGeom prst="rect"/>
                        <a:ln/>
                      </pic:spPr>
                    </pic:pic>
                  </a:graphicData>
                </a:graphic>
              </wp:anchor>
            </w:drawing>
          </mc:Fallback>
        </mc:AlternateContent>
      </w:r>
    </w:p>
    <w:p w:rsidR="00000000" w:rsidDel="00000000" w:rsidP="00000000" w:rsidRDefault="00000000" w:rsidRPr="00000000" w14:paraId="0000001A">
      <w:pPr>
        <w:spacing w:before="9" w:line="130" w:lineRule="auto"/>
        <w:rPr>
          <w:sz w:val="20"/>
          <w:szCs w:val="20"/>
        </w:rPr>
      </w:pPr>
      <w:r w:rsidDel="00000000" w:rsidR="00000000" w:rsidRPr="00000000">
        <w:rPr>
          <w:rtl w:val="0"/>
        </w:rPr>
      </w:r>
    </w:p>
    <w:p w:rsidR="00000000" w:rsidDel="00000000" w:rsidP="00000000" w:rsidRDefault="00000000" w:rsidRPr="00000000" w14:paraId="0000001B">
      <w:pPr>
        <w:spacing w:line="200" w:lineRule="auto"/>
        <w:rPr>
          <w:sz w:val="20"/>
          <w:szCs w:val="20"/>
        </w:rPr>
      </w:pPr>
      <w:r w:rsidDel="00000000" w:rsidR="00000000" w:rsidRPr="00000000">
        <w:rPr>
          <w:rtl w:val="0"/>
        </w:rPr>
      </w:r>
    </w:p>
    <w:p w:rsidR="00000000" w:rsidDel="00000000" w:rsidP="00000000" w:rsidRDefault="00000000" w:rsidRPr="00000000" w14:paraId="0000001C">
      <w:pPr>
        <w:spacing w:line="200" w:lineRule="auto"/>
        <w:rPr>
          <w:sz w:val="20"/>
          <w:szCs w:val="20"/>
        </w:rPr>
      </w:pPr>
      <w:r w:rsidDel="00000000" w:rsidR="00000000" w:rsidRPr="00000000">
        <w:rPr>
          <w:rtl w:val="0"/>
        </w:rPr>
      </w:r>
    </w:p>
    <w:p w:rsidR="00000000" w:rsidDel="00000000" w:rsidP="00000000" w:rsidRDefault="00000000" w:rsidRPr="00000000" w14:paraId="0000001D">
      <w:pPr>
        <w:spacing w:line="200" w:lineRule="auto"/>
        <w:ind w:firstLine="0"/>
        <w:rPr>
          <w:sz w:val="20"/>
          <w:szCs w:val="20"/>
        </w:rPr>
      </w:pPr>
      <w:r w:rsidDel="00000000" w:rsidR="00000000" w:rsidRPr="00000000">
        <w:rPr>
          <w:sz w:val="20"/>
          <w:szCs w:val="20"/>
          <w:rtl w:val="0"/>
        </w:rPr>
        <w:t xml:space="preserve">  ____________________________              __________</w:t>
        <w:tab/>
        <w:t xml:space="preserve">_____________________________</w:t>
        <w:tab/>
        <w:t xml:space="preserve">_______________</w:t>
      </w:r>
    </w:p>
    <w:p w:rsidR="00000000" w:rsidDel="00000000" w:rsidP="00000000" w:rsidRDefault="00000000" w:rsidRPr="00000000" w14:paraId="0000001E">
      <w:pPr>
        <w:tabs>
          <w:tab w:val="left" w:pos="5040"/>
          <w:tab w:val="left" w:pos="8010"/>
        </w:tabs>
        <w:spacing w:before="29" w:line="271" w:lineRule="auto"/>
        <w:ind w:left="100" w:right="-20" w:hanging="10"/>
        <w:rPr>
          <w:sz w:val="20"/>
          <w:szCs w:val="20"/>
        </w:rPr>
      </w:pPr>
      <w:r w:rsidDel="00000000" w:rsidR="00000000" w:rsidRPr="00000000">
        <w:rPr>
          <w:sz w:val="20"/>
          <w:szCs w:val="20"/>
          <w:rtl w:val="0"/>
        </w:rPr>
        <w:t xml:space="preserve">DIRECTING</w:t>
      </w:r>
      <w:r w:rsidDel="00000000" w:rsidR="00000000" w:rsidRPr="00000000">
        <w:rPr>
          <w:sz w:val="20"/>
          <w:szCs w:val="20"/>
          <w:vertAlign w:val="baseline"/>
          <w:rtl w:val="0"/>
        </w:rPr>
        <w:t xml:space="preserve"> PHYSICIAN NAME</w:t>
      </w:r>
      <w:r w:rsidDel="00000000" w:rsidR="00000000" w:rsidRPr="00000000">
        <w:rPr>
          <w:sz w:val="20"/>
          <w:szCs w:val="20"/>
          <w:rtl w:val="0"/>
        </w:rPr>
        <w:t xml:space="preserve">             LICENSE #</w:t>
        <w:tab/>
      </w:r>
      <w:r w:rsidDel="00000000" w:rsidR="00000000" w:rsidRPr="00000000">
        <w:rPr>
          <w:sz w:val="20"/>
          <w:szCs w:val="20"/>
          <w:vertAlign w:val="baseline"/>
          <w:rtl w:val="0"/>
        </w:rPr>
        <w:t xml:space="preserve">SIGNATURE</w:t>
        <w:tab/>
        <w:tab/>
        <w:t xml:space="preserve">DATE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5943600" cy="1270"/>
                <wp:effectExtent b="0" l="0" r="0" t="0"/>
                <wp:wrapNone/>
                <wp:docPr id="1" name=""/>
                <a:graphic>
                  <a:graphicData uri="http://schemas.microsoft.com/office/word/2010/wordprocessingGroup">
                    <wpg:wgp>
                      <wpg:cNvGrpSpPr/>
                      <wpg:grpSpPr>
                        <a:xfrm>
                          <a:off x="2374200" y="3779365"/>
                          <a:ext cx="5943600" cy="1270"/>
                          <a:chOff x="2374200" y="3779365"/>
                          <a:chExt cx="5943600" cy="1270"/>
                        </a:xfrm>
                      </wpg:grpSpPr>
                      <wpg:grpSp>
                        <wpg:cNvGrpSpPr/>
                        <wpg:grpSpPr>
                          <a:xfrm>
                            <a:off x="2374200" y="3779365"/>
                            <a:ext cx="5943600" cy="1270"/>
                            <a:chOff x="1440" y="21"/>
                            <a:chExt cx="9360" cy="2"/>
                          </a:xfrm>
                        </wpg:grpSpPr>
                        <wps:wsp>
                          <wps:cNvSpPr/>
                          <wps:cNvPr id="3" name="Shape 3"/>
                          <wps:spPr>
                            <a:xfrm>
                              <a:off x="1440" y="21"/>
                              <a:ext cx="9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40" y="21"/>
                              <a:ext cx="9360" cy="2"/>
                            </a:xfrm>
                            <a:custGeom>
                              <a:rect b="b" l="l" r="r" t="t"/>
                              <a:pathLst>
                                <a:path extrusionOk="0" h="120000" w="9360">
                                  <a:moveTo>
                                    <a:pt x="0" y="0"/>
                                  </a:moveTo>
                                  <a:lnTo>
                                    <a:pt x="936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5943600" cy="127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70"/>
                        </a:xfrm>
                        <a:prstGeom prst="rect"/>
                        <a:ln/>
                      </pic:spPr>
                    </pic:pic>
                  </a:graphicData>
                </a:graphic>
              </wp:anchor>
            </w:drawing>
          </mc:Fallback>
        </mc:AlternateContent>
      </w:r>
    </w:p>
    <w:sectPr>
      <w:headerReference r:id="rId8" w:type="default"/>
      <w:headerReference r:id="rId9" w:type="first"/>
      <w:footerReference r:id="rId10" w:type="first"/>
      <w:pgSz w:h="15840" w:w="12240" w:orient="portrait"/>
      <w:pgMar w:bottom="1170" w:top="270" w:left="990" w:right="990" w:header="965" w:footer="9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pict>
        <v:shape id="WordPictureWatermark2" style="position:absolute;width:513.0pt;height:293.14285714285717pt;rotation:331;z-index:-503316481;mso-position-horizontal-relative:margin;mso-position-horizontal:center;mso-position-vertical-relative:margin;mso-position-vertical:center;" alt="" type="#_x0000_t75">
          <v:imagedata cropbottom="0f" cropleft="0f" cropright="0f" croptop="0f" r:id="rId1" o:title="image4.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pict>
        <v:shape id="WordPictureWatermark1" style="position:absolute;width:513.0pt;height:293.14285714285717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0"/>
      <w:jc w:val="center"/>
    </w:pPr>
    <w:rPr>
      <w:b w:val="1"/>
    </w:rPr>
  </w:style>
  <w:style w:type="paragraph" w:styleId="Heading2">
    <w:name w:val="heading 2"/>
    <w:basedOn w:val="Normal"/>
    <w:next w:val="Normal"/>
    <w:pPr>
      <w:keepNext w:val="1"/>
      <w:ind w:firstLine="0"/>
    </w:pPr>
    <w:rPr>
      <w:b w:val="1"/>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pPr>
    <w:rPr>
      <w:b w:val="1"/>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17365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